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44BBD1">
      <w:pPr>
        <w:spacing w:line="360" w:lineRule="auto"/>
        <w:rPr>
          <w:rFonts w:hint="default" w:ascii="Times New Roman" w:hAnsi="Times New Roman" w:eastAsia="黑体" w:cs="黑体"/>
          <w:sz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lang w:val="en-US" w:eastAsia="zh-CN"/>
        </w:rPr>
        <w:t>附件5</w:t>
      </w:r>
      <w:bookmarkStart w:id="1" w:name="_GoBack"/>
      <w:bookmarkEnd w:id="1"/>
    </w:p>
    <w:p w14:paraId="324874CD">
      <w:pPr>
        <w:spacing w:line="360" w:lineRule="auto"/>
        <w:rPr>
          <w:rFonts w:ascii="Times New Roman" w:hAnsi="Times New Roman" w:eastAsia="黑体" w:cs="黑体"/>
          <w:sz w:val="32"/>
        </w:rPr>
      </w:pPr>
    </w:p>
    <w:p w14:paraId="4E1389DB">
      <w:pPr>
        <w:spacing w:line="240" w:lineRule="auto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Toc12234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新时代高校哲学社会科学原创性教材建设培育项目申报汇总表</w:t>
      </w:r>
      <w:bookmarkEnd w:id="0"/>
    </w:p>
    <w:p w14:paraId="55DB89DC">
      <w:pPr>
        <w:spacing w:line="240" w:lineRule="auto"/>
        <w:ind w:firstLine="4800" w:firstLineChars="2000"/>
        <w:rPr>
          <w:rFonts w:cs="Times New Roman"/>
          <w:sz w:val="24"/>
          <w:szCs w:val="24"/>
        </w:rPr>
      </w:pPr>
    </w:p>
    <w:p w14:paraId="006E4F61">
      <w:pPr>
        <w:spacing w:line="240" w:lineRule="auto"/>
        <w:outlineLvl w:val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省级教育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28"/>
          <w:szCs w:val="28"/>
        </w:rPr>
        <w:t>部门/直属高校(公章):        联系人:      手机号码:      电子邮箱:        填表日期: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859"/>
        <w:gridCol w:w="976"/>
        <w:gridCol w:w="1944"/>
        <w:gridCol w:w="1096"/>
        <w:gridCol w:w="1004"/>
        <w:gridCol w:w="976"/>
        <w:gridCol w:w="1386"/>
        <w:gridCol w:w="1425"/>
        <w:gridCol w:w="1393"/>
        <w:gridCol w:w="818"/>
        <w:gridCol w:w="1563"/>
      </w:tblGrid>
      <w:tr w14:paraId="3D2BF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8" w:type="pct"/>
            <w:tcBorders>
              <w:bottom w:val="single" w:color="auto" w:sz="4" w:space="0"/>
            </w:tcBorders>
            <w:vAlign w:val="center"/>
          </w:tcPr>
          <w:p w14:paraId="3D41703B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308" w:type="pct"/>
            <w:tcBorders>
              <w:bottom w:val="single" w:color="auto" w:sz="4" w:space="0"/>
            </w:tcBorders>
            <w:vAlign w:val="center"/>
          </w:tcPr>
          <w:p w14:paraId="1DB8F074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申报学段</w:t>
            </w:r>
          </w:p>
        </w:tc>
        <w:tc>
          <w:tcPr>
            <w:tcW w:w="350" w:type="pct"/>
            <w:tcBorders>
              <w:bottom w:val="single" w:color="auto" w:sz="4" w:space="0"/>
            </w:tcBorders>
            <w:vAlign w:val="center"/>
          </w:tcPr>
          <w:p w14:paraId="64D0B83E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学科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97" w:type="pct"/>
            <w:tcBorders>
              <w:bottom w:val="single" w:color="auto" w:sz="4" w:space="0"/>
            </w:tcBorders>
            <w:vAlign w:val="center"/>
          </w:tcPr>
          <w:p w14:paraId="0588D855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培育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成果名称</w:t>
            </w:r>
          </w:p>
        </w:tc>
        <w:tc>
          <w:tcPr>
            <w:tcW w:w="393" w:type="pct"/>
            <w:tcBorders>
              <w:bottom w:val="single" w:color="auto" w:sz="4" w:space="0"/>
            </w:tcBorders>
            <w:vAlign w:val="center"/>
          </w:tcPr>
          <w:p w14:paraId="27CA717E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培育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形式</w:t>
            </w:r>
          </w:p>
        </w:tc>
        <w:tc>
          <w:tcPr>
            <w:tcW w:w="360" w:type="pct"/>
            <w:tcBorders>
              <w:bottom w:val="single" w:color="auto" w:sz="4" w:space="0"/>
            </w:tcBorders>
            <w:vAlign w:val="center"/>
          </w:tcPr>
          <w:p w14:paraId="6100CE5C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适用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课程</w:t>
            </w:r>
          </w:p>
        </w:tc>
        <w:tc>
          <w:tcPr>
            <w:tcW w:w="350" w:type="pct"/>
            <w:tcBorders>
              <w:bottom w:val="single" w:color="auto" w:sz="4" w:space="0"/>
            </w:tcBorders>
            <w:vAlign w:val="center"/>
          </w:tcPr>
          <w:p w14:paraId="3D7DF2AC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课程类型</w:t>
            </w:r>
          </w:p>
        </w:tc>
        <w:tc>
          <w:tcPr>
            <w:tcW w:w="497" w:type="pct"/>
            <w:tcBorders>
              <w:bottom w:val="single" w:color="auto" w:sz="4" w:space="0"/>
            </w:tcBorders>
            <w:vAlign w:val="center"/>
          </w:tcPr>
          <w:p w14:paraId="7D422E86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项目负责人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511" w:type="pct"/>
            <w:tcBorders>
              <w:bottom w:val="single" w:color="auto" w:sz="4" w:space="0"/>
            </w:tcBorders>
            <w:vAlign w:val="center"/>
          </w:tcPr>
          <w:p w14:paraId="6491D14A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所在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499" w:type="pct"/>
            <w:tcBorders>
              <w:bottom w:val="single" w:color="auto" w:sz="4" w:space="0"/>
            </w:tcBorders>
            <w:vAlign w:val="center"/>
          </w:tcPr>
          <w:p w14:paraId="589D89C8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手机号码</w:t>
            </w:r>
          </w:p>
        </w:tc>
        <w:tc>
          <w:tcPr>
            <w:tcW w:w="293" w:type="pct"/>
            <w:tcBorders>
              <w:bottom w:val="single" w:color="auto" w:sz="4" w:space="0"/>
            </w:tcBorders>
            <w:vAlign w:val="center"/>
          </w:tcPr>
          <w:p w14:paraId="095F012C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团队人数</w:t>
            </w:r>
          </w:p>
        </w:tc>
        <w:tc>
          <w:tcPr>
            <w:tcW w:w="560" w:type="pct"/>
            <w:tcBorders>
              <w:bottom w:val="single" w:color="auto" w:sz="4" w:space="0"/>
            </w:tcBorders>
            <w:vAlign w:val="center"/>
          </w:tcPr>
          <w:p w14:paraId="6D6C7B11"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所有成员综合考察是否合格</w:t>
            </w:r>
          </w:p>
        </w:tc>
      </w:tr>
      <w:tr w14:paraId="3F83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78" w:type="pct"/>
            <w:vAlign w:val="center"/>
          </w:tcPr>
          <w:p w14:paraId="060B29A0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02E2195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21F8D18D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3E4581CC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02EB0CDA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0E272CD9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6AC14107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2B379DB9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4DA215E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019DE46A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0B7EA75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7B198DC6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36D1E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" w:type="pct"/>
            <w:vAlign w:val="center"/>
          </w:tcPr>
          <w:p w14:paraId="09574DF1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79DE069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6287928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1171D99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266743F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641B3243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089FC2C6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617D6E2D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2C32EFE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0CFF92A6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1AB9A66F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3A982C10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2B23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78" w:type="pct"/>
            <w:vAlign w:val="center"/>
          </w:tcPr>
          <w:p w14:paraId="7620645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080C4C94">
            <w:pPr>
              <w:spacing w:line="420" w:lineRule="exac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shd w:val="clear" w:color="auto" w:fill="auto"/>
            <w:vAlign w:val="center"/>
          </w:tcPr>
          <w:p w14:paraId="63A7734A">
            <w:pPr>
              <w:spacing w:line="420" w:lineRule="exac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1CBCA254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274A275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7D38757C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60DEDD43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1A01726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4A49008C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2298F6AF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2201E8BF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54854F0D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4255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" w:type="pct"/>
            <w:vAlign w:val="center"/>
          </w:tcPr>
          <w:p w14:paraId="5B5A83D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6F86E72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shd w:val="clear" w:color="auto" w:fill="auto"/>
            <w:vAlign w:val="center"/>
          </w:tcPr>
          <w:p w14:paraId="12835476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3A93952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035B661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160E4E1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68584059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55E799A6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726A1AE3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510436D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7DF74643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19EBB984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0A63B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" w:type="pct"/>
            <w:vAlign w:val="center"/>
          </w:tcPr>
          <w:p w14:paraId="34DFEE9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1AD60BE7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shd w:val="clear" w:color="auto" w:fill="auto"/>
            <w:vAlign w:val="center"/>
          </w:tcPr>
          <w:p w14:paraId="7DDE84A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6C33A73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535D0489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493CEE9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6C1AEE2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005556F1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2AE4F48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4E831C34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103EC0DA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63B056F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0A91D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" w:type="pct"/>
            <w:vAlign w:val="center"/>
          </w:tcPr>
          <w:p w14:paraId="05C2300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615E5D4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1AD96F5C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6DA0BB3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58B54D73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725B2CA0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3B081F9E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60296E9F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311B3BD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02CA20DC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245BFFDF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2D959134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14:paraId="3039E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" w:type="pct"/>
            <w:vAlign w:val="center"/>
          </w:tcPr>
          <w:p w14:paraId="3F49FAB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8" w:type="pct"/>
          </w:tcPr>
          <w:p w14:paraId="478F9D9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199A8ACD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14:paraId="121CC4A7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3" w:type="pct"/>
            <w:vAlign w:val="center"/>
          </w:tcPr>
          <w:p w14:paraId="279C1FF0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0" w:type="pct"/>
            <w:vAlign w:val="center"/>
          </w:tcPr>
          <w:p w14:paraId="3CDD2629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0" w:type="pct"/>
            <w:vAlign w:val="center"/>
          </w:tcPr>
          <w:p w14:paraId="437B21D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 w14:paraId="10CB7DE1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11" w:type="pct"/>
            <w:vAlign w:val="center"/>
          </w:tcPr>
          <w:p w14:paraId="7A4F6895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9" w:type="pct"/>
            <w:vAlign w:val="center"/>
          </w:tcPr>
          <w:p w14:paraId="43ED43F2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3" w:type="pct"/>
            <w:vAlign w:val="center"/>
          </w:tcPr>
          <w:p w14:paraId="30AA038B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0" w:type="pct"/>
            <w:vAlign w:val="center"/>
          </w:tcPr>
          <w:p w14:paraId="6AB4FFD8">
            <w:pPr>
              <w:spacing w:line="42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14:paraId="18B2D1AB">
      <w:pPr>
        <w:snapToGrid w:val="0"/>
        <w:ind w:firstLine="560"/>
        <w:rPr>
          <w:rFonts w:ascii="仿宋_GB2312" w:hAnsi="仿宋_GB2312"/>
          <w:sz w:val="28"/>
          <w:szCs w:val="28"/>
        </w:rPr>
      </w:pPr>
    </w:p>
    <w:p w14:paraId="0C8ABD69">
      <w:pPr>
        <w:spacing w:line="360" w:lineRule="auto"/>
        <w:rPr>
          <w:rFonts w:ascii="Times New Roman" w:hAnsi="Times New Roman" w:eastAsia="黑体" w:cs="黑体"/>
          <w:sz w:val="32"/>
        </w:rPr>
      </w:pPr>
    </w:p>
    <w:p w14:paraId="324419C1">
      <w:pPr>
        <w:spacing w:line="360" w:lineRule="auto"/>
        <w:rPr>
          <w:rFonts w:ascii="Times New Roman" w:hAnsi="Times New Roman" w:eastAsia="黑体" w:cs="黑体"/>
          <w:sz w:val="32"/>
        </w:rPr>
      </w:pPr>
    </w:p>
    <w:sectPr>
      <w:footerReference r:id="rId6" w:type="first"/>
      <w:footerReference r:id="rId5" w:type="default"/>
      <w:pgSz w:w="16840" w:h="11907" w:orient="landscape"/>
      <w:pgMar w:top="1418" w:right="1701" w:bottom="1134" w:left="1418" w:header="851" w:footer="1134" w:gutter="0"/>
      <w:pgNumType w:start="6"/>
      <w:cols w:space="720" w:num="1"/>
      <w:titlePg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